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04E82274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the Sample T</w:t>
      </w:r>
      <w:r w:rsidR="00AF69C9" w:rsidRPr="00D13421">
        <w:rPr>
          <w:b/>
          <w:bCs/>
          <w:sz w:val="32"/>
          <w:szCs w:val="32"/>
        </w:rPr>
        <w:t>ech Problem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75CC4C91" w14:textId="604F107B" w:rsidR="00AF69C9" w:rsidRPr="00832822" w:rsidRDefault="00AF69C9">
      <w:pPr>
        <w:rPr>
          <w:sz w:val="28"/>
          <w:szCs w:val="28"/>
        </w:rPr>
      </w:pPr>
      <w:r w:rsidRPr="00832822">
        <w:rPr>
          <w:sz w:val="28"/>
          <w:szCs w:val="28"/>
        </w:rPr>
        <w:t xml:space="preserve">I present this example the first or second day of class.  </w:t>
      </w:r>
    </w:p>
    <w:p w14:paraId="54381F57" w14:textId="08173296" w:rsidR="00AF69C9" w:rsidRPr="00832822" w:rsidRDefault="00AF69C9">
      <w:pPr>
        <w:rPr>
          <w:sz w:val="28"/>
          <w:szCs w:val="28"/>
        </w:rPr>
      </w:pPr>
    </w:p>
    <w:p w14:paraId="7CFC6022" w14:textId="67B113DA" w:rsidR="00AF69C9" w:rsidRPr="00832822" w:rsidRDefault="00AF69C9">
      <w:pPr>
        <w:rPr>
          <w:sz w:val="28"/>
          <w:szCs w:val="28"/>
        </w:rPr>
      </w:pPr>
      <w:r w:rsidRPr="00832822">
        <w:rPr>
          <w:sz w:val="28"/>
          <w:szCs w:val="28"/>
        </w:rPr>
        <w:t xml:space="preserve">The problem is meant to introduce students to </w:t>
      </w:r>
      <w:r w:rsidR="00FE2AB4" w:rsidRPr="00832822">
        <w:rPr>
          <w:sz w:val="28"/>
          <w:szCs w:val="28"/>
        </w:rPr>
        <w:t xml:space="preserve">technology and to show them how to enter mathematics into the </w:t>
      </w:r>
      <w:proofErr w:type="spellStart"/>
      <w:r w:rsidR="00FE2AB4" w:rsidRPr="00832822">
        <w:rPr>
          <w:sz w:val="28"/>
          <w:szCs w:val="28"/>
        </w:rPr>
        <w:t>WolframAlpha</w:t>
      </w:r>
      <w:proofErr w:type="spellEnd"/>
      <w:r w:rsidR="00FE2AB4" w:rsidRPr="00832822">
        <w:rPr>
          <w:sz w:val="28"/>
          <w:szCs w:val="28"/>
        </w:rPr>
        <w:t xml:space="preserve"> (W|A) entry field.  </w:t>
      </w:r>
    </w:p>
    <w:p w14:paraId="0F5374E1" w14:textId="0FB797AF" w:rsidR="00FE2AB4" w:rsidRPr="00832822" w:rsidRDefault="00FE2AB4">
      <w:pPr>
        <w:rPr>
          <w:sz w:val="28"/>
          <w:szCs w:val="28"/>
        </w:rPr>
      </w:pPr>
    </w:p>
    <w:p w14:paraId="1142D40B" w14:textId="61B5062C" w:rsidR="00FE2AB4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 xml:space="preserve">I make it clear that they </w:t>
      </w:r>
      <w:r w:rsidR="00832822">
        <w:rPr>
          <w:sz w:val="28"/>
          <w:szCs w:val="28"/>
        </w:rPr>
        <w:t>must</w:t>
      </w:r>
      <w:r w:rsidRPr="00832822">
        <w:rPr>
          <w:sz w:val="28"/>
          <w:szCs w:val="28"/>
        </w:rPr>
        <w:t xml:space="preserve"> circle their answer, I want to be sure that they know what the answer is.</w:t>
      </w:r>
    </w:p>
    <w:p w14:paraId="78BAC057" w14:textId="2F71BB33" w:rsidR="00832822" w:rsidRDefault="00832822">
      <w:pPr>
        <w:rPr>
          <w:sz w:val="28"/>
          <w:szCs w:val="28"/>
        </w:rPr>
      </w:pPr>
    </w:p>
    <w:p w14:paraId="39275517" w14:textId="68CF93E7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I give them 5 out of 5 points just for handing something in.  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C2582"/>
    <w:rsid w:val="005C63E2"/>
    <w:rsid w:val="00832822"/>
    <w:rsid w:val="00AF69C9"/>
    <w:rsid w:val="00BA7979"/>
    <w:rsid w:val="00D13421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3</cp:revision>
  <dcterms:created xsi:type="dcterms:W3CDTF">2022-02-07T23:32:00Z</dcterms:created>
  <dcterms:modified xsi:type="dcterms:W3CDTF">2022-02-07T23:32:00Z</dcterms:modified>
</cp:coreProperties>
</file>